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7BF3" w:rsidRDefault="00C47BF3" w:rsidP="00C07B28">
      <w:pPr>
        <w:jc w:val="center"/>
        <w:rPr>
          <w:rFonts w:cstheme="minorBidi" w:hint="cs"/>
          <w:rtl/>
          <w:lang w:bidi="ar-LB"/>
        </w:rPr>
      </w:pPr>
      <w:r>
        <w:rPr>
          <w:rFonts w:cstheme="minorBidi" w:hint="cs"/>
          <w:rtl/>
          <w:lang w:bidi="ar-LB"/>
        </w:rPr>
        <w:t>وزارة المواصلات</w:t>
      </w:r>
    </w:p>
    <w:p w:rsidR="00C47BF3" w:rsidRDefault="00C47BF3" w:rsidP="00C07B28">
      <w:pPr>
        <w:jc w:val="center"/>
        <w:rPr>
          <w:rFonts w:cstheme="minorBidi" w:hint="cs"/>
          <w:rtl/>
          <w:lang w:bidi="ar-LB"/>
        </w:rPr>
      </w:pPr>
      <w:r>
        <w:rPr>
          <w:rFonts w:cstheme="minorBidi" w:hint="cs"/>
          <w:rtl/>
          <w:lang w:bidi="ar-LB"/>
        </w:rPr>
        <w:t xml:space="preserve">والأمان على الطرق </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BD26BF" w:rsidRPr="00020E86" w:rsidRDefault="00C47BF3" w:rsidP="00C47BF3">
      <w:pPr>
        <w:tabs>
          <w:tab w:val="left" w:pos="720"/>
        </w:tabs>
        <w:spacing w:after="200" w:line="240" w:lineRule="auto"/>
        <w:ind w:left="360" w:right="-284" w:firstLine="0"/>
        <w:contextualSpacing/>
        <w:jc w:val="center"/>
        <w:rPr>
          <w:rFonts w:ascii="Calibri" w:eastAsia="Calibri" w:hAnsi="Calibri"/>
          <w:b/>
          <w:bCs/>
          <w:sz w:val="24"/>
          <w:u w:val="single"/>
          <w:rtl/>
        </w:rPr>
      </w:pPr>
      <w:proofErr w:type="gramStart"/>
      <w:r>
        <w:rPr>
          <w:rFonts w:ascii="Calibri" w:eastAsia="Calibri" w:hAnsi="Calibri" w:cstheme="minorBidi" w:hint="cs"/>
          <w:b/>
          <w:bCs/>
          <w:sz w:val="24"/>
          <w:u w:val="single"/>
          <w:rtl/>
          <w:lang w:bidi="ar-LB"/>
        </w:rPr>
        <w:t>مناقصة</w:t>
      </w:r>
      <w:proofErr w:type="gramEnd"/>
      <w:r>
        <w:rPr>
          <w:rFonts w:ascii="Calibri" w:eastAsia="Calibri" w:hAnsi="Calibri" w:cstheme="minorBidi" w:hint="cs"/>
          <w:b/>
          <w:bCs/>
          <w:sz w:val="24"/>
          <w:u w:val="single"/>
          <w:rtl/>
          <w:lang w:bidi="ar-LB"/>
        </w:rPr>
        <w:t xml:space="preserve"> علنية رقم </w:t>
      </w:r>
      <w:r w:rsidR="00020E86">
        <w:rPr>
          <w:rFonts w:ascii="Calibri" w:eastAsia="Calibri" w:hAnsi="Calibri" w:hint="cs"/>
          <w:b/>
          <w:bCs/>
          <w:sz w:val="24"/>
          <w:u w:val="single"/>
          <w:rtl/>
        </w:rPr>
        <w:t>1</w:t>
      </w:r>
      <w:r w:rsidR="00C74DEC">
        <w:rPr>
          <w:rFonts w:ascii="Calibri" w:eastAsia="Calibri" w:hAnsi="Calibri" w:hint="cs"/>
          <w:b/>
          <w:bCs/>
          <w:sz w:val="24"/>
          <w:u w:val="single"/>
          <w:rtl/>
        </w:rPr>
        <w:t>5</w:t>
      </w:r>
      <w:r w:rsidR="00BD26BF" w:rsidRPr="00BD26BF">
        <w:rPr>
          <w:rFonts w:ascii="Calibri" w:eastAsia="Calibri" w:hAnsi="Calibri" w:hint="cs"/>
          <w:b/>
          <w:bCs/>
          <w:sz w:val="24"/>
          <w:u w:val="single"/>
          <w:rtl/>
        </w:rPr>
        <w:t>/1</w:t>
      </w:r>
      <w:r w:rsidR="00C74DEC">
        <w:rPr>
          <w:rFonts w:ascii="Calibri" w:eastAsia="Calibri" w:hAnsi="Calibri" w:hint="cs"/>
          <w:b/>
          <w:bCs/>
          <w:sz w:val="24"/>
          <w:u w:val="single"/>
          <w:rtl/>
        </w:rPr>
        <w:t xml:space="preserve">9 </w:t>
      </w:r>
      <w:r>
        <w:rPr>
          <w:rFonts w:ascii="Calibri" w:eastAsia="Calibri" w:hAnsi="Calibri" w:cstheme="minorBidi" w:hint="cs"/>
          <w:b/>
          <w:bCs/>
          <w:sz w:val="24"/>
          <w:u w:val="single"/>
          <w:rtl/>
          <w:lang w:bidi="ar-LB"/>
        </w:rPr>
        <w:t xml:space="preserve">لتنفيذ رزم العمل لأنظمة </w:t>
      </w:r>
      <w:r w:rsidR="00C74DEC" w:rsidRPr="00C74DEC">
        <w:rPr>
          <w:rFonts w:ascii="Calibri" w:eastAsia="Calibri" w:hAnsi="Calibri" w:hint="cs"/>
          <w:b/>
          <w:bCs/>
          <w:sz w:val="24"/>
          <w:u w:val="single"/>
        </w:rPr>
        <w:t>ADABAS &amp; NATURAL</w:t>
      </w:r>
      <w:r w:rsidR="00C74DEC" w:rsidRPr="00C74DEC">
        <w:rPr>
          <w:rFonts w:ascii="Calibri" w:eastAsia="Calibri" w:hAnsi="Calibri" w:hint="cs"/>
          <w:b/>
          <w:bCs/>
          <w:sz w:val="24"/>
          <w:u w:val="single"/>
          <w:rtl/>
        </w:rPr>
        <w:t>™</w:t>
      </w: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C07B28" w:rsidRPr="00C74DEC" w:rsidRDefault="00C47BF3" w:rsidP="00C47BF3">
      <w:pPr>
        <w:numPr>
          <w:ilvl w:val="0"/>
          <w:numId w:val="1"/>
        </w:numPr>
        <w:tabs>
          <w:tab w:val="left" w:pos="720"/>
        </w:tabs>
        <w:spacing w:after="200" w:line="240" w:lineRule="auto"/>
        <w:ind w:left="357" w:right="-284" w:hanging="357"/>
        <w:contextualSpacing/>
        <w:rPr>
          <w:rFonts w:ascii="Calibri" w:eastAsia="Calibri" w:hAnsi="Calibri"/>
          <w:sz w:val="24"/>
          <w:rtl/>
        </w:rPr>
      </w:pPr>
      <w:r w:rsidRPr="00C47BF3">
        <w:rPr>
          <w:rFonts w:ascii="Calibri" w:eastAsia="Calibri" w:hAnsi="Calibri" w:cs="Times New Roman"/>
          <w:sz w:val="24"/>
          <w:rtl/>
          <w:lang w:bidi="ar-SA"/>
        </w:rPr>
        <w:t xml:space="preserve">وزارة المواصلات والأمان على الطرق ( فيما </w:t>
      </w:r>
      <w:proofErr w:type="gramStart"/>
      <w:r w:rsidRPr="00C47BF3">
        <w:rPr>
          <w:rFonts w:ascii="Calibri" w:eastAsia="Calibri" w:hAnsi="Calibri" w:cs="Times New Roman"/>
          <w:sz w:val="24"/>
          <w:rtl/>
          <w:lang w:bidi="ar-SA"/>
        </w:rPr>
        <w:t>يلي :</w:t>
      </w:r>
      <w:proofErr w:type="gramEnd"/>
      <w:r w:rsidRPr="00C47BF3">
        <w:rPr>
          <w:rFonts w:ascii="Calibri" w:eastAsia="Calibri" w:hAnsi="Calibri" w:cs="Times New Roman"/>
          <w:sz w:val="24"/>
          <w:rtl/>
          <w:lang w:bidi="ar-SA"/>
        </w:rPr>
        <w:t>" الوزارة ")، تطلب بهذا تلقي عروض</w:t>
      </w:r>
      <w:r>
        <w:rPr>
          <w:rFonts w:ascii="Calibri" w:eastAsia="Calibri" w:hAnsi="Calibri" w:cs="Times New Roman" w:hint="cs"/>
          <w:sz w:val="24"/>
          <w:rtl/>
          <w:lang w:bidi="ar-SA"/>
        </w:rPr>
        <w:t xml:space="preserve"> لتنفيذ رزم العمل في منظومة المعلومات لنظم وشبكات ترخيص السيارات وترخيص القيادة، التي تم تطويرها بواسطة برنامج </w:t>
      </w:r>
      <w:r w:rsidRPr="00C47BF3">
        <w:rPr>
          <w:rFonts w:ascii="Calibri" w:eastAsia="Calibri" w:hAnsi="Calibri" w:cs="Times New Roman"/>
          <w:sz w:val="24"/>
          <w:rtl/>
          <w:lang w:bidi="ar-SA"/>
        </w:rPr>
        <w:t xml:space="preserve"> </w:t>
      </w:r>
      <w:r w:rsidR="00C74DEC" w:rsidRPr="00C74DEC">
        <w:rPr>
          <w:rFonts w:ascii="Calibri" w:eastAsia="Calibri" w:hAnsi="Calibri"/>
          <w:sz w:val="24"/>
        </w:rPr>
        <w:t>ADABAS &amp; NATURAL™</w:t>
      </w:r>
      <w:r w:rsidR="00C74DEC" w:rsidRPr="00C74DEC">
        <w:rPr>
          <w:rFonts w:ascii="Calibri" w:eastAsia="Calibri" w:hAnsi="Calibri" w:hint="cs"/>
          <w:sz w:val="24"/>
          <w:rtl/>
        </w:rPr>
        <w:t>,</w:t>
      </w:r>
    </w:p>
    <w:p w:rsidR="00C47BF3" w:rsidRPr="00C47BF3" w:rsidRDefault="00C47BF3" w:rsidP="00C47BF3">
      <w:pPr>
        <w:pStyle w:val="a3"/>
        <w:numPr>
          <w:ilvl w:val="0"/>
          <w:numId w:val="1"/>
        </w:numPr>
        <w:spacing w:line="240" w:lineRule="auto"/>
        <w:rPr>
          <w:rFonts w:ascii="Arial" w:hAnsi="Arial"/>
          <w:noProof/>
          <w:sz w:val="24"/>
          <w:rtl/>
          <w:lang w:eastAsia="he-IL"/>
        </w:rPr>
      </w:pPr>
      <w:r w:rsidRPr="00C47BF3">
        <w:rPr>
          <w:rFonts w:cs="Times New Roman"/>
          <w:noProof/>
          <w:sz w:val="24"/>
          <w:rtl/>
          <w:lang w:eastAsia="he-IL" w:bidi="ar-SA"/>
        </w:rPr>
        <w:t xml:space="preserve">نص المناقصة المفصل بما في ذلك شروط الحد الأدنى وكافة المستندات والمعلومات المطلوبة من أجل تقديم العروض منشورة في مواقع الانترنت بالعناوين التالية  </w:t>
      </w:r>
      <w:r w:rsidR="00C07B28" w:rsidRPr="00C47BF3">
        <w:rPr>
          <w:rFonts w:hint="cs"/>
          <w:noProof/>
          <w:sz w:val="24"/>
          <w:rtl/>
          <w:lang w:eastAsia="he-IL"/>
        </w:rPr>
        <w:t xml:space="preserve">: </w:t>
      </w:r>
      <w:hyperlink r:id="rId7" w:history="1">
        <w:r w:rsidR="00C07B28" w:rsidRPr="00C47BF3">
          <w:rPr>
            <w:rStyle w:val="Hyperlink"/>
            <w:rFonts w:ascii="Arial" w:hAnsi="Arial"/>
            <w:noProof/>
            <w:sz w:val="24"/>
            <w:lang w:eastAsia="he-IL"/>
          </w:rPr>
          <w:t>www.mr.gov.il</w:t>
        </w:r>
      </w:hyperlink>
      <w:r w:rsidR="00C07B28" w:rsidRPr="00C47BF3">
        <w:rPr>
          <w:rFonts w:hint="cs"/>
          <w:noProof/>
          <w:sz w:val="24"/>
          <w:rtl/>
          <w:lang w:eastAsia="he-IL"/>
        </w:rPr>
        <w:t xml:space="preserve">, </w:t>
      </w:r>
      <w:r w:rsidRPr="00C47BF3">
        <w:rPr>
          <w:rFonts w:ascii="Arial" w:hAnsi="Arial" w:cs="Times New Roman"/>
          <w:noProof/>
          <w:sz w:val="24"/>
          <w:rtl/>
          <w:lang w:eastAsia="he-IL" w:bidi="ar-SA"/>
        </w:rPr>
        <w:t>بدون دفع.</w:t>
      </w:r>
    </w:p>
    <w:p w:rsidR="00C47BF3" w:rsidRPr="00C47BF3" w:rsidRDefault="00C47BF3" w:rsidP="00E01E16">
      <w:pPr>
        <w:widowControl w:val="0"/>
        <w:numPr>
          <w:ilvl w:val="0"/>
          <w:numId w:val="1"/>
        </w:numPr>
        <w:tabs>
          <w:tab w:val="num" w:pos="636"/>
        </w:tabs>
        <w:spacing w:after="200" w:line="276" w:lineRule="auto"/>
        <w:ind w:right="-284"/>
        <w:contextualSpacing/>
        <w:rPr>
          <w:rFonts w:ascii="Calibri" w:eastAsia="Calibri" w:hAnsi="Calibri" w:hint="cs"/>
          <w:color w:val="333333"/>
          <w:sz w:val="24"/>
        </w:rPr>
      </w:pPr>
      <w:proofErr w:type="gramStart"/>
      <w:r>
        <w:rPr>
          <w:rFonts w:ascii="Calibri" w:eastAsia="Calibri" w:hAnsi="Calibri" w:cstheme="minorBidi" w:hint="cs"/>
          <w:color w:val="333333"/>
          <w:sz w:val="24"/>
          <w:rtl/>
          <w:lang w:bidi="ar-LB"/>
        </w:rPr>
        <w:t>فترة</w:t>
      </w:r>
      <w:proofErr w:type="gramEnd"/>
      <w:r>
        <w:rPr>
          <w:rFonts w:ascii="Calibri" w:eastAsia="Calibri" w:hAnsi="Calibri" w:cstheme="minorBidi" w:hint="cs"/>
          <w:color w:val="333333"/>
          <w:sz w:val="24"/>
          <w:rtl/>
          <w:lang w:bidi="ar-LB"/>
        </w:rPr>
        <w:t xml:space="preserve"> التعاقد تكون من موعد توقيع الوزارة على اتفاقية التعاقد ولمدة </w:t>
      </w:r>
      <w:r w:rsidR="00C74DEC">
        <w:rPr>
          <w:rFonts w:ascii="Calibri" w:eastAsia="Calibri" w:hAnsi="Calibri" w:hint="cs"/>
          <w:color w:val="333333"/>
          <w:sz w:val="24"/>
          <w:rtl/>
        </w:rPr>
        <w:t>36</w:t>
      </w:r>
      <w:r w:rsidR="00020E86">
        <w:rPr>
          <w:rFonts w:ascii="Calibri" w:eastAsia="Calibri" w:hAnsi="Calibri" w:hint="cs"/>
          <w:color w:val="333333"/>
          <w:sz w:val="24"/>
          <w:rtl/>
        </w:rPr>
        <w:t xml:space="preserve"> </w:t>
      </w:r>
      <w:r>
        <w:rPr>
          <w:rFonts w:ascii="Calibri" w:eastAsia="Calibri" w:hAnsi="Calibri" w:cstheme="minorBidi" w:hint="cs"/>
          <w:color w:val="333333"/>
          <w:sz w:val="24"/>
          <w:rtl/>
          <w:lang w:bidi="ar-LB"/>
        </w:rPr>
        <w:t>شهراً، بموجب المفصل في مستندات المناقصة.</w:t>
      </w:r>
    </w:p>
    <w:p w:rsidR="00C47BF3" w:rsidRPr="00C47BF3" w:rsidRDefault="00C47BF3" w:rsidP="00C47BF3">
      <w:pPr>
        <w:widowControl w:val="0"/>
        <w:numPr>
          <w:ilvl w:val="0"/>
          <w:numId w:val="1"/>
        </w:numPr>
        <w:tabs>
          <w:tab w:val="left" w:pos="720"/>
        </w:tabs>
        <w:spacing w:after="200" w:line="276" w:lineRule="auto"/>
        <w:ind w:right="-284"/>
        <w:contextualSpacing/>
        <w:rPr>
          <w:rFonts w:ascii="Calibri" w:eastAsia="Calibri" w:hAnsi="Calibri" w:hint="cs"/>
          <w:color w:val="333333"/>
          <w:sz w:val="24"/>
        </w:rPr>
      </w:pPr>
      <w:r>
        <w:rPr>
          <w:rFonts w:ascii="Calibri" w:eastAsia="Calibri" w:hAnsi="Calibri" w:cstheme="minorBidi" w:hint="cs"/>
          <w:color w:val="333333"/>
          <w:sz w:val="24"/>
          <w:rtl/>
          <w:lang w:bidi="ar-LB"/>
        </w:rPr>
        <w:t>يحق للوزارة تمديد التعاقد لفترات إضافية بالخضوع لتقييدات الميزانية وبموجب رضا المسؤول ووفقاً لتقديراته ، تمديد فترة التعاقد يكون خاضعاً لمصادقة لجنة المناقصات.</w:t>
      </w:r>
    </w:p>
    <w:p w:rsidR="008D1D9B" w:rsidRDefault="008D1D9B" w:rsidP="00E01E16">
      <w:pPr>
        <w:widowControl w:val="0"/>
        <w:numPr>
          <w:ilvl w:val="0"/>
          <w:numId w:val="1"/>
        </w:numPr>
        <w:tabs>
          <w:tab w:val="left" w:pos="720"/>
        </w:tabs>
        <w:spacing w:after="200" w:line="276" w:lineRule="auto"/>
        <w:ind w:right="-284"/>
        <w:contextualSpacing/>
        <w:rPr>
          <w:rFonts w:ascii="Calibri" w:eastAsia="Calibri" w:hAnsi="Calibri" w:hint="cs"/>
          <w:color w:val="333333"/>
          <w:sz w:val="24"/>
        </w:rPr>
      </w:pPr>
      <w:r w:rsidRPr="008D1D9B">
        <w:rPr>
          <w:rFonts w:ascii="Calibri" w:eastAsia="Calibri" w:hAnsi="Calibri" w:cs="Times New Roman"/>
          <w:color w:val="333333"/>
          <w:sz w:val="24"/>
          <w:rtl/>
          <w:lang w:bidi="ar-SA"/>
        </w:rPr>
        <w:t>مقدم عرض الذي يرغب بطرح أسئلة، ملاحظات أو تعقيبات تتعلق بشروط المناقصة، مستندات المناقصة أو أي قسم منها مدعو بالتوجه خطياً للسيد</w:t>
      </w:r>
      <w:r w:rsidRPr="00E01E16">
        <w:rPr>
          <w:rFonts w:asciiTheme="majorBidi" w:eastAsia="Calibri" w:hAnsiTheme="majorBidi" w:cstheme="majorBidi"/>
          <w:color w:val="333333"/>
          <w:sz w:val="24"/>
          <w:rtl/>
          <w:lang w:bidi="ar-LB"/>
        </w:rPr>
        <w:t>ة</w:t>
      </w:r>
      <w:r w:rsidRPr="008D1D9B">
        <w:rPr>
          <w:rFonts w:ascii="Calibri" w:eastAsia="Calibri" w:hAnsi="Calibri" w:cs="Times New Roman"/>
          <w:color w:val="333333"/>
          <w:sz w:val="24"/>
          <w:rtl/>
          <w:lang w:bidi="ar-SA"/>
        </w:rPr>
        <w:t xml:space="preserve"> </w:t>
      </w:r>
      <w:r>
        <w:rPr>
          <w:rFonts w:ascii="Calibri" w:eastAsia="Calibri" w:hAnsi="Calibri" w:cs="Times New Roman" w:hint="cs"/>
          <w:color w:val="333333"/>
          <w:sz w:val="24"/>
          <w:rtl/>
          <w:lang w:bidi="ar-SA"/>
        </w:rPr>
        <w:t>حاجيت ليفي</w:t>
      </w:r>
      <w:r w:rsidRPr="008D1D9B">
        <w:rPr>
          <w:rFonts w:ascii="Calibri" w:eastAsia="Calibri" w:hAnsi="Calibri" w:cs="Times New Roman"/>
          <w:color w:val="333333"/>
          <w:sz w:val="24"/>
          <w:rtl/>
          <w:lang w:bidi="ar-SA"/>
        </w:rPr>
        <w:t>،</w:t>
      </w:r>
      <w:r>
        <w:rPr>
          <w:rFonts w:ascii="Calibri" w:eastAsia="Calibri" w:hAnsi="Calibri" w:cs="Times New Roman" w:hint="cs"/>
          <w:color w:val="333333"/>
          <w:sz w:val="24"/>
          <w:rtl/>
          <w:lang w:bidi="ar-LB"/>
        </w:rPr>
        <w:t xml:space="preserve"> </w:t>
      </w:r>
      <w:r w:rsidRPr="008D1D9B">
        <w:rPr>
          <w:rFonts w:ascii="Calibri" w:eastAsia="Calibri" w:hAnsi="Calibri" w:cs="Times New Roman"/>
          <w:color w:val="333333"/>
          <w:sz w:val="24"/>
          <w:rtl/>
          <w:lang w:bidi="ar-SA"/>
        </w:rPr>
        <w:t xml:space="preserve">عبر البريد الالكتروني </w:t>
      </w:r>
      <w:proofErr w:type="gramStart"/>
      <w:r w:rsidRPr="008D1D9B">
        <w:rPr>
          <w:rFonts w:ascii="Calibri" w:eastAsia="Calibri" w:hAnsi="Calibri" w:cs="Times New Roman"/>
          <w:color w:val="333333"/>
          <w:sz w:val="24"/>
          <w:rtl/>
          <w:lang w:bidi="ar-SA"/>
        </w:rPr>
        <w:t xml:space="preserve">بالعنوان  </w:t>
      </w:r>
      <w:r w:rsidRPr="008D1D9B">
        <w:rPr>
          <w:rFonts w:ascii="Calibri" w:eastAsia="Calibri" w:hAnsi="Calibri" w:cs="Times New Roman"/>
          <w:color w:val="333333"/>
          <w:sz w:val="24"/>
          <w:lang w:bidi="ar-SA"/>
        </w:rPr>
        <w:t>levyh@mot</w:t>
      </w:r>
      <w:proofErr w:type="gramEnd"/>
      <w:r w:rsidRPr="008D1D9B">
        <w:rPr>
          <w:rFonts w:ascii="Calibri" w:eastAsia="Calibri" w:hAnsi="Calibri" w:cs="Times New Roman"/>
          <w:color w:val="333333"/>
          <w:sz w:val="24"/>
          <w:lang w:bidi="ar-SA"/>
        </w:rPr>
        <w:t>.</w:t>
      </w:r>
      <w:proofErr w:type="gramStart"/>
      <w:r w:rsidRPr="008D1D9B">
        <w:rPr>
          <w:rFonts w:ascii="Calibri" w:eastAsia="Calibri" w:hAnsi="Calibri" w:cs="Times New Roman"/>
          <w:color w:val="333333"/>
          <w:sz w:val="24"/>
          <w:lang w:bidi="ar-SA"/>
        </w:rPr>
        <w:t>gov.il</w:t>
      </w:r>
      <w:proofErr w:type="gramEnd"/>
      <w:r w:rsidRPr="008D1D9B">
        <w:rPr>
          <w:rFonts w:ascii="Calibri" w:eastAsia="Calibri" w:hAnsi="Calibri" w:cs="Times New Roman"/>
          <w:color w:val="333333"/>
          <w:sz w:val="24"/>
          <w:rtl/>
          <w:lang w:bidi="ar-SA"/>
        </w:rPr>
        <w:t xml:space="preserve"> </w:t>
      </w:r>
      <w:r>
        <w:rPr>
          <w:rFonts w:ascii="Calibri" w:eastAsia="Calibri" w:hAnsi="Calibri" w:cs="Times New Roman" w:hint="cs"/>
          <w:color w:val="333333"/>
          <w:sz w:val="24"/>
          <w:rtl/>
          <w:lang w:bidi="ar-LB"/>
        </w:rPr>
        <w:t>ل</w:t>
      </w:r>
      <w:r w:rsidRPr="008D1D9B">
        <w:rPr>
          <w:rFonts w:ascii="Calibri" w:eastAsia="Calibri" w:hAnsi="Calibri" w:cs="Times New Roman"/>
          <w:color w:val="333333"/>
          <w:sz w:val="24"/>
          <w:rtl/>
          <w:lang w:bidi="ar-SA"/>
        </w:rPr>
        <w:t xml:space="preserve">غاية تاريخ </w:t>
      </w:r>
      <w:r>
        <w:rPr>
          <w:rFonts w:ascii="Calibri" w:eastAsia="Calibri" w:hAnsi="Calibri" w:cs="Times New Roman" w:hint="cs"/>
          <w:color w:val="333333"/>
          <w:sz w:val="24"/>
          <w:rtl/>
          <w:lang w:bidi="ar-SA"/>
        </w:rPr>
        <w:t>2020</w:t>
      </w:r>
      <w:r w:rsidRPr="008D1D9B">
        <w:rPr>
          <w:rFonts w:ascii="Calibri" w:eastAsia="Calibri" w:hAnsi="Calibri" w:cs="Times New Roman"/>
          <w:color w:val="333333"/>
          <w:sz w:val="24"/>
          <w:rtl/>
          <w:lang w:bidi="ar-SA"/>
        </w:rPr>
        <w:t>/2/</w:t>
      </w:r>
      <w:r>
        <w:rPr>
          <w:rFonts w:ascii="Calibri" w:eastAsia="Calibri" w:hAnsi="Calibri" w:cs="Times New Roman" w:hint="cs"/>
          <w:color w:val="333333"/>
          <w:sz w:val="24"/>
          <w:rtl/>
          <w:lang w:bidi="ar-SA"/>
        </w:rPr>
        <w:t>4</w:t>
      </w:r>
      <w:r w:rsidRPr="008D1D9B">
        <w:rPr>
          <w:rFonts w:ascii="Calibri" w:eastAsia="Calibri" w:hAnsi="Calibri" w:cs="Times New Roman"/>
          <w:color w:val="333333"/>
          <w:sz w:val="24"/>
          <w:rtl/>
          <w:lang w:bidi="ar-SA"/>
        </w:rPr>
        <w:t xml:space="preserve"> . </w:t>
      </w:r>
      <w:proofErr w:type="gramStart"/>
      <w:r w:rsidRPr="008D1D9B">
        <w:rPr>
          <w:rFonts w:ascii="Calibri" w:eastAsia="Calibri" w:hAnsi="Calibri" w:cs="Times New Roman"/>
          <w:color w:val="333333"/>
          <w:sz w:val="24"/>
          <w:rtl/>
          <w:lang w:bidi="ar-SA"/>
        </w:rPr>
        <w:t>التوجه</w:t>
      </w:r>
      <w:proofErr w:type="gramEnd"/>
      <w:r w:rsidRPr="008D1D9B">
        <w:rPr>
          <w:rFonts w:ascii="Calibri" w:eastAsia="Calibri" w:hAnsi="Calibri" w:cs="Times New Roman"/>
          <w:color w:val="333333"/>
          <w:sz w:val="24"/>
          <w:rtl/>
          <w:lang w:bidi="ar-SA"/>
        </w:rPr>
        <w:t xml:space="preserve"> يجب أن يشمل اسم مقدم العرض، اسم المتوجه من قبله، عنوان مقدم العرض وأرقام الهاتف والفاكس عنده وأيضاً عنوان بريده الالكتروني. لن يرد على التوجهات الهاتفية أو توجهات بأية طريقة أخرى وأيضا التوجهات التي  تصل بعد الموعد المذكور .</w:t>
      </w:r>
      <w:bookmarkStart w:id="0" w:name="_GoBack"/>
      <w:bookmarkEnd w:id="0"/>
    </w:p>
    <w:p w:rsidR="008D1D9B" w:rsidRDefault="008D1D9B" w:rsidP="008D1D9B">
      <w:pPr>
        <w:numPr>
          <w:ilvl w:val="0"/>
          <w:numId w:val="1"/>
        </w:numPr>
        <w:tabs>
          <w:tab w:val="left" w:pos="720"/>
        </w:tabs>
        <w:spacing w:after="0" w:line="240" w:lineRule="auto"/>
        <w:ind w:right="-284"/>
        <w:rPr>
          <w:rFonts w:hint="cs"/>
          <w:noProof/>
          <w:sz w:val="24"/>
          <w:lang w:eastAsia="he-IL"/>
        </w:rPr>
      </w:pPr>
      <w:r w:rsidRPr="008D1D9B">
        <w:rPr>
          <w:rFonts w:cs="Times New Roman"/>
          <w:noProof/>
          <w:sz w:val="24"/>
          <w:rtl/>
          <w:lang w:eastAsia="he-IL" w:bidi="ar-SA"/>
        </w:rPr>
        <w:t xml:space="preserve">يجب </w:t>
      </w:r>
      <w:r>
        <w:rPr>
          <w:rFonts w:cs="Times New Roman" w:hint="cs"/>
          <w:noProof/>
          <w:sz w:val="24"/>
          <w:rtl/>
          <w:lang w:eastAsia="he-IL" w:bidi="ar-SA"/>
        </w:rPr>
        <w:t xml:space="preserve">على </w:t>
      </w:r>
      <w:r w:rsidRPr="008D1D9B">
        <w:rPr>
          <w:rFonts w:cs="Times New Roman"/>
          <w:noProof/>
          <w:sz w:val="24"/>
          <w:rtl/>
          <w:lang w:eastAsia="he-IL" w:bidi="ar-SA"/>
        </w:rPr>
        <w:t>مقدمي العروض إيداع عروض</w:t>
      </w:r>
      <w:r>
        <w:rPr>
          <w:rFonts w:cs="Times New Roman" w:hint="cs"/>
          <w:noProof/>
          <w:sz w:val="24"/>
          <w:rtl/>
          <w:lang w:eastAsia="he-IL" w:bidi="ar-SA"/>
        </w:rPr>
        <w:t>هم</w:t>
      </w:r>
      <w:r w:rsidRPr="008D1D9B">
        <w:rPr>
          <w:rFonts w:cs="Times New Roman"/>
          <w:noProof/>
          <w:sz w:val="24"/>
          <w:rtl/>
          <w:lang w:eastAsia="he-IL" w:bidi="ar-SA"/>
        </w:rPr>
        <w:t xml:space="preserve"> في صندوق مناقصات </w:t>
      </w:r>
      <w:r w:rsidRPr="008D1D9B">
        <w:rPr>
          <w:rFonts w:cs="Times New Roman"/>
          <w:b/>
          <w:bCs/>
          <w:noProof/>
          <w:sz w:val="24"/>
          <w:u w:val="single"/>
          <w:rtl/>
          <w:lang w:eastAsia="he-IL" w:bidi="ar-SA"/>
        </w:rPr>
        <w:t>وزارة المواصلات</w:t>
      </w:r>
      <w:r w:rsidRPr="008D1D9B">
        <w:rPr>
          <w:rFonts w:cs="Times New Roman"/>
          <w:noProof/>
          <w:sz w:val="24"/>
          <w:rtl/>
          <w:lang w:eastAsia="he-IL" w:bidi="ar-SA"/>
        </w:rPr>
        <w:t xml:space="preserve">، شارع بنك إسرائيل 5، القدس، مبنى جنري  </w:t>
      </w:r>
      <w:r w:rsidRPr="008D1D9B">
        <w:rPr>
          <w:noProof/>
          <w:sz w:val="24"/>
          <w:lang w:eastAsia="he-IL"/>
        </w:rPr>
        <w:t>A</w:t>
      </w:r>
      <w:r w:rsidRPr="008D1D9B">
        <w:rPr>
          <w:rFonts w:cs="Times New Roman"/>
          <w:noProof/>
          <w:sz w:val="24"/>
          <w:rtl/>
          <w:lang w:eastAsia="he-IL" w:bidi="ar-SA"/>
        </w:rPr>
        <w:t xml:space="preserve">، الطابق 0 ( </w:t>
      </w:r>
      <w:r>
        <w:rPr>
          <w:rFonts w:cs="Times New Roman" w:hint="cs"/>
          <w:noProof/>
          <w:sz w:val="24"/>
          <w:rtl/>
          <w:lang w:eastAsia="he-IL" w:bidi="ar-LB"/>
        </w:rPr>
        <w:t>في المدخل إلى</w:t>
      </w:r>
      <w:r w:rsidRPr="008D1D9B">
        <w:rPr>
          <w:rFonts w:cs="Times New Roman"/>
          <w:noProof/>
          <w:sz w:val="24"/>
          <w:rtl/>
          <w:lang w:eastAsia="he-IL" w:bidi="ar-SA"/>
        </w:rPr>
        <w:t xml:space="preserve"> غرفة الجلسات نوعاه) ،لغاية تاريخ </w:t>
      </w:r>
      <w:r w:rsidRPr="008D1D9B">
        <w:rPr>
          <w:rFonts w:cs="Times New Roman" w:hint="cs"/>
          <w:b/>
          <w:bCs/>
          <w:noProof/>
          <w:sz w:val="24"/>
          <w:u w:val="single"/>
          <w:rtl/>
          <w:lang w:eastAsia="he-IL" w:bidi="ar-SA"/>
        </w:rPr>
        <w:t>2020</w:t>
      </w:r>
      <w:r w:rsidRPr="008D1D9B">
        <w:rPr>
          <w:rFonts w:cs="Times New Roman"/>
          <w:b/>
          <w:bCs/>
          <w:noProof/>
          <w:sz w:val="24"/>
          <w:u w:val="single"/>
          <w:rtl/>
          <w:lang w:eastAsia="he-IL" w:bidi="ar-SA"/>
        </w:rPr>
        <w:t>/3/</w:t>
      </w:r>
      <w:r w:rsidRPr="008D1D9B">
        <w:rPr>
          <w:rFonts w:cs="Times New Roman" w:hint="cs"/>
          <w:b/>
          <w:bCs/>
          <w:noProof/>
          <w:sz w:val="24"/>
          <w:u w:val="single"/>
          <w:rtl/>
          <w:lang w:eastAsia="he-IL" w:bidi="ar-SA"/>
        </w:rPr>
        <w:t>22</w:t>
      </w:r>
      <w:r w:rsidRPr="008D1D9B">
        <w:rPr>
          <w:rFonts w:cs="Times New Roman"/>
          <w:b/>
          <w:bCs/>
          <w:noProof/>
          <w:sz w:val="24"/>
          <w:u w:val="single"/>
          <w:rtl/>
          <w:lang w:eastAsia="he-IL" w:bidi="ar-SA"/>
        </w:rPr>
        <w:t xml:space="preserve"> الساعة</w:t>
      </w:r>
      <w:r w:rsidRPr="008D1D9B">
        <w:rPr>
          <w:rFonts w:cs="Times New Roman"/>
          <w:noProof/>
          <w:sz w:val="24"/>
          <w:rtl/>
          <w:lang w:eastAsia="he-IL" w:bidi="ar-SA"/>
        </w:rPr>
        <w:t xml:space="preserve"> </w:t>
      </w:r>
      <w:r w:rsidRPr="008D1D9B">
        <w:rPr>
          <w:rFonts w:cs="Times New Roman"/>
          <w:b/>
          <w:bCs/>
          <w:noProof/>
          <w:sz w:val="24"/>
          <w:u w:val="single"/>
          <w:rtl/>
          <w:lang w:eastAsia="he-IL" w:bidi="ar-SA"/>
        </w:rPr>
        <w:t>12.00</w:t>
      </w:r>
      <w:r w:rsidRPr="008D1D9B">
        <w:rPr>
          <w:rFonts w:cs="Times New Roman" w:hint="cs"/>
          <w:noProof/>
          <w:sz w:val="24"/>
          <w:u w:val="single"/>
          <w:rtl/>
          <w:lang w:eastAsia="he-IL" w:bidi="ar-LB"/>
        </w:rPr>
        <w:t xml:space="preserve"> </w:t>
      </w:r>
      <w:r w:rsidRPr="008D1D9B">
        <w:rPr>
          <w:rFonts w:cs="Times New Roman" w:hint="cs"/>
          <w:b/>
          <w:bCs/>
          <w:noProof/>
          <w:sz w:val="24"/>
          <w:u w:val="single"/>
          <w:rtl/>
          <w:lang w:eastAsia="he-IL" w:bidi="ar-LB"/>
        </w:rPr>
        <w:t>كحد أقصى</w:t>
      </w:r>
      <w:r w:rsidRPr="008D1D9B">
        <w:rPr>
          <w:rFonts w:cs="Times New Roman"/>
          <w:noProof/>
          <w:sz w:val="24"/>
          <w:rtl/>
          <w:lang w:eastAsia="he-IL" w:bidi="ar-SA"/>
        </w:rPr>
        <w:t xml:space="preserve">. </w:t>
      </w:r>
      <w:r w:rsidRPr="008D1D9B">
        <w:rPr>
          <w:rFonts w:cs="Times New Roman"/>
          <w:b/>
          <w:bCs/>
          <w:noProof/>
          <w:sz w:val="24"/>
          <w:rtl/>
          <w:lang w:eastAsia="he-IL" w:bidi="ar-SA"/>
        </w:rPr>
        <w:t>العرض الذي لا يوجد في صندوق المناقصات في الموعد المحدد أعلاه لن يبحث فيه.</w:t>
      </w:r>
    </w:p>
    <w:p w:rsidR="008D1D9B" w:rsidRPr="008D1D9B" w:rsidRDefault="008D1D9B" w:rsidP="008D1D9B">
      <w:pPr>
        <w:numPr>
          <w:ilvl w:val="0"/>
          <w:numId w:val="1"/>
        </w:numPr>
        <w:tabs>
          <w:tab w:val="left" w:pos="720"/>
        </w:tabs>
        <w:spacing w:after="0" w:line="240" w:lineRule="auto"/>
        <w:ind w:right="-284"/>
        <w:rPr>
          <w:rFonts w:ascii="Arial" w:hAnsi="Arial" w:hint="cs"/>
          <w:noProof/>
          <w:sz w:val="24"/>
          <w:lang w:eastAsia="he-IL"/>
        </w:rPr>
      </w:pPr>
      <w:r w:rsidRPr="008D1D9B">
        <w:rPr>
          <w:rFonts w:cs="Times New Roman"/>
          <w:noProof/>
          <w:sz w:val="24"/>
          <w:rtl/>
          <w:lang w:eastAsia="he-IL" w:bidi="ar-SA"/>
        </w:rPr>
        <w:t>يحق للجنة المناقصات، تمديد المواعيد المسجلة أعلاه.إعلان عن التمديد يرسل لكل من سلم تفاصيله كالمذكور في الموعد المفصل</w:t>
      </w:r>
      <w:r>
        <w:rPr>
          <w:rFonts w:cs="Times New Roman" w:hint="cs"/>
          <w:noProof/>
          <w:sz w:val="24"/>
          <w:rtl/>
          <w:lang w:eastAsia="he-IL"/>
        </w:rPr>
        <w:t xml:space="preserve"> </w:t>
      </w:r>
      <w:r>
        <w:rPr>
          <w:rFonts w:cs="Times New Roman" w:hint="cs"/>
          <w:noProof/>
          <w:sz w:val="24"/>
          <w:rtl/>
          <w:lang w:eastAsia="he-IL" w:bidi="ar-LB"/>
        </w:rPr>
        <w:t>في البند 5</w:t>
      </w:r>
      <w:r w:rsidRPr="008D1D9B">
        <w:rPr>
          <w:rFonts w:cs="Times New Roman"/>
          <w:noProof/>
          <w:sz w:val="24"/>
          <w:rtl/>
          <w:lang w:eastAsia="he-IL" w:bidi="ar-SA"/>
        </w:rPr>
        <w:t xml:space="preserve"> أعلاه. على الموعد الجديد تنطبق كافة التعليمات التي انطبقت على الموعد الأصلي إلا إذا ذكر غير ذلك</w:t>
      </w:r>
      <w:r>
        <w:rPr>
          <w:rFonts w:ascii="Arial" w:hAnsi="Arial" w:hint="cs"/>
          <w:noProof/>
          <w:sz w:val="24"/>
          <w:rtl/>
          <w:lang w:eastAsia="he-IL"/>
        </w:rPr>
        <w:t>.</w:t>
      </w:r>
    </w:p>
    <w:p w:rsidR="00C07B28" w:rsidRDefault="008D1D9B" w:rsidP="008D1D9B">
      <w:pPr>
        <w:numPr>
          <w:ilvl w:val="0"/>
          <w:numId w:val="1"/>
        </w:numPr>
        <w:tabs>
          <w:tab w:val="left" w:pos="720"/>
        </w:tabs>
        <w:spacing w:after="0" w:line="240" w:lineRule="auto"/>
        <w:ind w:right="-284"/>
        <w:rPr>
          <w:rFonts w:ascii="Arial" w:hAnsi="Arial"/>
          <w:noProof/>
          <w:sz w:val="24"/>
          <w:lang w:eastAsia="he-IL"/>
        </w:rPr>
      </w:pPr>
      <w:r w:rsidRPr="008D1D9B">
        <w:rPr>
          <w:rFonts w:cs="Times New Roman"/>
          <w:noProof/>
          <w:sz w:val="24"/>
          <w:rtl/>
          <w:lang w:eastAsia="he-IL" w:bidi="ar-SA"/>
        </w:rPr>
        <w:t xml:space="preserve">يجب على مقدم العرض أن يستوفي بنفسه كافة شروط الحد الأدنى. لا يجوز تقديم عروض مشتركة من قبل عدة مقدمي عروض </w:t>
      </w:r>
      <w:r w:rsidR="00C07B28">
        <w:rPr>
          <w:rFonts w:hint="cs"/>
          <w:noProof/>
          <w:sz w:val="24"/>
          <w:rtl/>
          <w:lang w:eastAsia="he-IL"/>
        </w:rPr>
        <w:t>(</w:t>
      </w:r>
      <w:r w:rsidR="00C07B28">
        <w:rPr>
          <w:noProof/>
          <w:sz w:val="24"/>
          <w:lang w:eastAsia="he-IL"/>
        </w:rPr>
        <w:t>JOINT VENTURE</w:t>
      </w:r>
      <w:r w:rsidR="00C07B28">
        <w:rPr>
          <w:rFonts w:hint="cs"/>
          <w:noProof/>
          <w:sz w:val="24"/>
          <w:rtl/>
          <w:lang w:eastAsia="he-IL"/>
        </w:rPr>
        <w:t>).</w:t>
      </w:r>
    </w:p>
    <w:p w:rsidR="008D1D9B" w:rsidRPr="008D1D9B" w:rsidRDefault="008D1D9B" w:rsidP="008D1D9B">
      <w:pPr>
        <w:numPr>
          <w:ilvl w:val="0"/>
          <w:numId w:val="1"/>
        </w:numPr>
        <w:tabs>
          <w:tab w:val="left" w:pos="720"/>
        </w:tabs>
        <w:spacing w:after="0" w:line="240" w:lineRule="auto"/>
        <w:ind w:right="-284"/>
        <w:rPr>
          <w:rFonts w:ascii="Arial" w:hAnsi="Arial" w:hint="cs"/>
          <w:noProof/>
          <w:sz w:val="24"/>
          <w:lang w:eastAsia="he-IL"/>
        </w:rPr>
      </w:pPr>
      <w:r w:rsidRPr="008D1D9B">
        <w:rPr>
          <w:rFonts w:cs="Times New Roman"/>
          <w:noProof/>
          <w:sz w:val="24"/>
          <w:rtl/>
          <w:lang w:eastAsia="he-IL" w:bidi="ar-SA"/>
        </w:rPr>
        <w:t>تعليمات مستندات المناقصة تتغلب على تعليمات هذا الإعلان، و/أو نشر مستندات المناقصة في مواقع الانترنت.</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5349CD"/>
    <w:multiLevelType w:val="hybridMultilevel"/>
    <w:tmpl w:val="8FD0A266"/>
    <w:lvl w:ilvl="0" w:tplc="D2D48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AAD204E"/>
    <w:multiLevelType w:val="multilevel"/>
    <w:tmpl w:val="62A24906"/>
    <w:lvl w:ilvl="0">
      <w:start w:val="1"/>
      <w:numFmt w:val="decimal"/>
      <w:pStyle w:val="1"/>
      <w:lvlText w:val="%1."/>
      <w:lvlJc w:val="right"/>
      <w:pPr>
        <w:tabs>
          <w:tab w:val="num" w:pos="166"/>
        </w:tabs>
        <w:ind w:left="166" w:hanging="166"/>
      </w:pPr>
      <w:rPr>
        <w:rFonts w:cs="David" w:hint="cs"/>
      </w:rPr>
    </w:lvl>
    <w:lvl w:ilvl="1">
      <w:start w:val="1"/>
      <w:numFmt w:val="decimal"/>
      <w:lvlText w:val="%1.%2"/>
      <w:lvlJc w:val="left"/>
      <w:pPr>
        <w:tabs>
          <w:tab w:val="num" w:pos="624"/>
        </w:tabs>
        <w:ind w:left="624"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2322"/>
        </w:tabs>
        <w:ind w:left="2322" w:hanging="905"/>
      </w:pPr>
      <w:rPr>
        <w:rFonts w:cs="David"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4">
    <w:nsid w:val="55E627AA"/>
    <w:multiLevelType w:val="multilevel"/>
    <w:tmpl w:val="E7D2E078"/>
    <w:lvl w:ilvl="0">
      <w:start w:val="1"/>
      <w:numFmt w:val="decimal"/>
      <w:lvlText w:val="%1."/>
      <w:lvlJc w:val="left"/>
      <w:pPr>
        <w:tabs>
          <w:tab w:val="num" w:pos="540"/>
        </w:tabs>
        <w:ind w:left="540" w:hanging="360"/>
      </w:pPr>
      <w:rPr>
        <w:rFonts w:cs="David" w:hint="cs"/>
        <w:b w:val="0"/>
        <w:bCs w:val="0"/>
        <w:strike w:val="0"/>
        <w:sz w:val="24"/>
        <w:szCs w:val="24"/>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571"/>
        </w:tabs>
        <w:ind w:left="1355"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lang w:bidi="he-IL"/>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5">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20E86"/>
    <w:rsid w:val="002D4ECC"/>
    <w:rsid w:val="003F3DA1"/>
    <w:rsid w:val="004107FC"/>
    <w:rsid w:val="00730B3B"/>
    <w:rsid w:val="00730CFE"/>
    <w:rsid w:val="00821FF6"/>
    <w:rsid w:val="008D1D9B"/>
    <w:rsid w:val="009031F8"/>
    <w:rsid w:val="00BD26BF"/>
    <w:rsid w:val="00C07B28"/>
    <w:rsid w:val="00C47BF3"/>
    <w:rsid w:val="00C74DEC"/>
    <w:rsid w:val="00DA651A"/>
    <w:rsid w:val="00DE29B8"/>
    <w:rsid w:val="00E01E16"/>
    <w:rsid w:val="00E71EBF"/>
    <w:rsid w:val="00E745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1">
    <w:name w:val="heading 1"/>
    <w:basedOn w:val="a"/>
    <w:link w:val="10"/>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styleId="a8">
    <w:name w:val="Subtitle"/>
    <w:basedOn w:val="a"/>
    <w:next w:val="a"/>
    <w:link w:val="a9"/>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a9">
    <w:name w:val="כותרת משנה תו"/>
    <w:basedOn w:val="a0"/>
    <w:link w:val="a8"/>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10">
    <w:name w:val="כותרת 1 תו"/>
    <w:basedOn w:val="a0"/>
    <w:link w:val="1"/>
    <w:uiPriority w:val="99"/>
    <w:rsid w:val="00020E86"/>
    <w:rPr>
      <w:rFonts w:ascii="Arial" w:eastAsia="Times New Roman" w:hAnsi="Arial" w:cs="Arial"/>
      <w:b/>
      <w:bCs/>
      <w:kern w:val="32"/>
      <w:sz w:val="24"/>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1">
    <w:name w:val="heading 1"/>
    <w:basedOn w:val="a"/>
    <w:link w:val="10"/>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styleId="a8">
    <w:name w:val="Subtitle"/>
    <w:basedOn w:val="a"/>
    <w:next w:val="a"/>
    <w:link w:val="a9"/>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a9">
    <w:name w:val="כותרת משנה תו"/>
    <w:basedOn w:val="a0"/>
    <w:link w:val="a8"/>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10">
    <w:name w:val="כותרת 1 תו"/>
    <w:basedOn w:val="a0"/>
    <w:link w:val="1"/>
    <w:uiPriority w:val="99"/>
    <w:rsid w:val="00020E86"/>
    <w:rPr>
      <w:rFonts w:ascii="Arial" w:eastAsia="Times New Roman" w:hAnsi="Arial" w:cs="Arial"/>
      <w:b/>
      <w:bCs/>
      <w:kern w:val="32"/>
      <w:sz w:val="24"/>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326</Words>
  <Characters>1618</Characters>
  <Application>Microsoft Office Word</Application>
  <DocSecurity>0</DocSecurity>
  <Lines>31</Lines>
  <Paragraphs>12</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Win7</cp:lastModifiedBy>
  <cp:revision>6</cp:revision>
  <dcterms:created xsi:type="dcterms:W3CDTF">2020-01-30T11:47:00Z</dcterms:created>
  <dcterms:modified xsi:type="dcterms:W3CDTF">2020-02-02T12:27:00Z</dcterms:modified>
</cp:coreProperties>
</file>